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4143"/>
      </w:tblGrid>
      <w:tr w:rsidR="00161A51" w:rsidTr="006D71FE">
        <w:tc>
          <w:tcPr>
            <w:tcW w:w="5353" w:type="dxa"/>
          </w:tcPr>
          <w:p w:rsidR="00161A51" w:rsidRDefault="00161A51" w:rsidP="00803F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161A51" w:rsidRDefault="00557CCF" w:rsidP="0016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  <w:bookmarkStart w:id="0" w:name="_GoBack"/>
            <w:bookmarkEnd w:id="0"/>
          </w:p>
          <w:p w:rsidR="008B21B5" w:rsidRDefault="008B21B5" w:rsidP="0016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№ </w:t>
            </w:r>
            <w:r w:rsidR="00C81109">
              <w:rPr>
                <w:rFonts w:ascii="Times New Roman" w:hAnsi="Times New Roman" w:cs="Times New Roman"/>
                <w:sz w:val="24"/>
                <w:szCs w:val="24"/>
              </w:rPr>
              <w:t>142 от 29.08.2023г.</w:t>
            </w:r>
          </w:p>
        </w:tc>
      </w:tr>
    </w:tbl>
    <w:p w:rsidR="00803F12" w:rsidRDefault="00803F12">
      <w:pPr>
        <w:rPr>
          <w:rFonts w:ascii="Times New Roman" w:hAnsi="Times New Roman" w:cs="Times New Roman"/>
          <w:sz w:val="24"/>
          <w:szCs w:val="24"/>
        </w:rPr>
      </w:pPr>
    </w:p>
    <w:p w:rsidR="00803F12" w:rsidRDefault="00803F12" w:rsidP="00803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F12">
        <w:rPr>
          <w:rFonts w:ascii="Times New Roman" w:hAnsi="Times New Roman" w:cs="Times New Roman"/>
          <w:sz w:val="24"/>
          <w:szCs w:val="24"/>
        </w:rPr>
        <w:t>План мероприятий, направленный на формирование и оценку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03F12">
        <w:rPr>
          <w:rFonts w:ascii="Times New Roman" w:hAnsi="Times New Roman" w:cs="Times New Roman"/>
          <w:sz w:val="24"/>
          <w:szCs w:val="24"/>
        </w:rPr>
        <w:t>бучающихся БОУ г. Омска «СОШ № 114»</w:t>
      </w:r>
    </w:p>
    <w:p w:rsidR="00803F12" w:rsidRDefault="00803F12" w:rsidP="00803F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842"/>
        <w:gridCol w:w="2361"/>
        <w:gridCol w:w="2328"/>
      </w:tblGrid>
      <w:tr w:rsidR="00803F12" w:rsidTr="00803F12">
        <w:tc>
          <w:tcPr>
            <w:tcW w:w="817" w:type="dxa"/>
          </w:tcPr>
          <w:p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3968" w:type="dxa"/>
          </w:tcPr>
          <w:p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2393" w:type="dxa"/>
          </w:tcPr>
          <w:p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93" w:type="dxa"/>
          </w:tcPr>
          <w:p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161A51" w:rsidTr="00803F12">
        <w:tc>
          <w:tcPr>
            <w:tcW w:w="817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локальных актов, обеспечивающих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функциональной грамотности </w:t>
            </w:r>
          </w:p>
        </w:tc>
        <w:tc>
          <w:tcPr>
            <w:tcW w:w="2393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  2023</w:t>
            </w:r>
            <w:proofErr w:type="gramEnd"/>
          </w:p>
        </w:tc>
      </w:tr>
      <w:tr w:rsidR="008B21B5" w:rsidTr="00803F12">
        <w:tc>
          <w:tcPr>
            <w:tcW w:w="817" w:type="dxa"/>
          </w:tcPr>
          <w:p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2393" w:type="dxa"/>
          </w:tcPr>
          <w:p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сайта</w:t>
            </w:r>
          </w:p>
        </w:tc>
        <w:tc>
          <w:tcPr>
            <w:tcW w:w="2393" w:type="dxa"/>
          </w:tcPr>
          <w:p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2024</w:t>
            </w:r>
          </w:p>
        </w:tc>
      </w:tr>
      <w:tr w:rsidR="00161A51" w:rsidTr="00803F12">
        <w:tc>
          <w:tcPr>
            <w:tcW w:w="817" w:type="dxa"/>
          </w:tcPr>
          <w:p w:rsidR="00161A51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61A51" w:rsidRDefault="00B23CD8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</w:t>
            </w:r>
            <w:r w:rsidR="00161A5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формирование и оценка функциональной грамотности о</w:t>
            </w:r>
            <w:r w:rsidR="00161A51" w:rsidRPr="00803F12">
              <w:rPr>
                <w:rFonts w:ascii="Times New Roman" w:hAnsi="Times New Roman" w:cs="Times New Roman"/>
                <w:sz w:val="24"/>
                <w:szCs w:val="24"/>
              </w:rPr>
              <w:t>бучающихся БОУ г. Омска «СОШ № 114»</w:t>
            </w:r>
          </w:p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 2023</w:t>
            </w:r>
          </w:p>
        </w:tc>
      </w:tr>
      <w:tr w:rsidR="00161A51" w:rsidTr="00803F12">
        <w:tc>
          <w:tcPr>
            <w:tcW w:w="817" w:type="dxa"/>
          </w:tcPr>
          <w:p w:rsidR="00161A51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по вопросам функциональной грамотности</w:t>
            </w:r>
          </w:p>
        </w:tc>
        <w:tc>
          <w:tcPr>
            <w:tcW w:w="2393" w:type="dxa"/>
          </w:tcPr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161A51" w:rsidRDefault="006D71FE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161A51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6D71FE" w:rsidTr="00803F12">
        <w:tc>
          <w:tcPr>
            <w:tcW w:w="817" w:type="dxa"/>
          </w:tcPr>
          <w:p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просветительская работа с родителями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вопросом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6D71FE" w:rsidTr="00803F12">
        <w:tc>
          <w:tcPr>
            <w:tcW w:w="817" w:type="dxa"/>
          </w:tcPr>
          <w:p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«Функциональная грамотность» во внеурочной   деятельности 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2023</w:t>
            </w:r>
          </w:p>
        </w:tc>
      </w:tr>
      <w:tr w:rsidR="006D71FE" w:rsidTr="00803F12">
        <w:tc>
          <w:tcPr>
            <w:tcW w:w="817" w:type="dxa"/>
          </w:tcPr>
          <w:p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A51">
              <w:rPr>
                <w:rFonts w:ascii="Times New Roman" w:hAnsi="Times New Roman" w:cs="Times New Roman"/>
                <w:sz w:val="24"/>
                <w:szCs w:val="24"/>
              </w:rPr>
              <w:t>Модерационное</w:t>
            </w:r>
            <w:proofErr w:type="spellEnd"/>
            <w:r w:rsidRPr="00161A51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«Формирование функциональной грамотности обучающихся в условиях реализации Национального проекта «Образование»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B23CD8" w:rsidRPr="00161A51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Заседание ШМО «Ресурс внеурочной деятельности для формирования функциональной грамотности»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B23CD8" w:rsidRPr="00161A51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Заседание ШМО «Приемы развития функциональной грамотности учащихся»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работы на уроках по формированию функциональной 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обучающихся в начальной школе и на уроках русского языка»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Заседание ШМО «Развитие читательской грамотности через реализацию внеурочной деятельности»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2023г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ование функциональной грамот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на уроках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планом методической работы)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МО, педагоги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2023</w:t>
            </w:r>
          </w:p>
        </w:tc>
      </w:tr>
      <w:tr w:rsidR="00B23CD8" w:rsidTr="00803F12">
        <w:tc>
          <w:tcPr>
            <w:tcW w:w="817" w:type="dxa"/>
          </w:tcPr>
          <w:p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диагностических работах по функциональной грамотности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  <w:tc>
          <w:tcPr>
            <w:tcW w:w="2393" w:type="dxa"/>
          </w:tcPr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8B21B5" w:rsidTr="00803F12">
        <w:tc>
          <w:tcPr>
            <w:tcW w:w="817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 xml:space="preserve">сессии онлайн-уроков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на сайте dni-fg.ru</w:t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8B21B5" w:rsidTr="006D525E">
        <w:trPr>
          <w:trHeight w:val="1228"/>
        </w:trPr>
        <w:tc>
          <w:tcPr>
            <w:tcW w:w="817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рабочих групп «Формирование функциональной грамотности на уроках и во внеурочной деятельности»</w:t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группы педагогов</w:t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8B21B5" w:rsidTr="006D525E">
        <w:trPr>
          <w:trHeight w:val="1228"/>
        </w:trPr>
        <w:tc>
          <w:tcPr>
            <w:tcW w:w="817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по развитию функциональной грамотности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8B21B5" w:rsidRPr="00B23CD8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8B21B5" w:rsidTr="00803F12">
        <w:tc>
          <w:tcPr>
            <w:tcW w:w="817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</w:tbl>
    <w:p w:rsidR="00803F12" w:rsidRPr="00803F12" w:rsidRDefault="00803F12" w:rsidP="00BD2303">
      <w:pPr>
        <w:rPr>
          <w:rFonts w:ascii="Times New Roman" w:hAnsi="Times New Roman" w:cs="Times New Roman"/>
          <w:sz w:val="24"/>
          <w:szCs w:val="24"/>
        </w:rPr>
      </w:pPr>
    </w:p>
    <w:sectPr w:rsidR="00803F12" w:rsidRPr="0080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04"/>
    <w:rsid w:val="00161A51"/>
    <w:rsid w:val="00557CCF"/>
    <w:rsid w:val="006D525E"/>
    <w:rsid w:val="006D71FE"/>
    <w:rsid w:val="00722981"/>
    <w:rsid w:val="00742ADC"/>
    <w:rsid w:val="00803F12"/>
    <w:rsid w:val="008B21B5"/>
    <w:rsid w:val="00984245"/>
    <w:rsid w:val="009C3104"/>
    <w:rsid w:val="00B23CD8"/>
    <w:rsid w:val="00BD2303"/>
    <w:rsid w:val="00C8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CBDB7-9F6D-472F-A6A2-4CCE64FA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2023-11-30T11:39:00Z</dcterms:created>
  <dcterms:modified xsi:type="dcterms:W3CDTF">2023-11-30T11:46:00Z</dcterms:modified>
</cp:coreProperties>
</file>